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2C75021A" w14:textId="77777777" w:rsidR="007D2FDB" w:rsidRPr="007D2FDB" w:rsidRDefault="007D2FDB" w:rsidP="007D2FDB">
      <w:pPr>
        <w:rPr>
          <w:b/>
          <w:bCs/>
        </w:rPr>
      </w:pPr>
    </w:p>
    <w:p w14:paraId="1FDE6282" w14:textId="4E8A4093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>Si comunica che la Confederazione CGIL ha proclamato, per l’intera giornata del 12 dicembre 2025, uno sciopero generale di tutti i settori pubblici e privati. Allo sciopero ha aderito l</w:t>
      </w:r>
      <w:r w:rsidR="009F2000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FLC CGIL</w:t>
      </w:r>
      <w:r w:rsidR="00C3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0898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 il </w:t>
      </w:r>
      <w:r w:rsidR="0011089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omparto e </w:t>
      </w:r>
      <w:r w:rsidR="00C31F69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Area Istruzione e Ricerca.</w:t>
      </w:r>
    </w:p>
    <w:p w14:paraId="3175DE82" w14:textId="3919C454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Per la medesima intera giornata del 12 dicembre 2025, il SAESE ha proclamato uno sciopero per tutto il personale docente e Ata delle </w:t>
      </w:r>
      <w:r w:rsidR="001F713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D2FDB">
        <w:rPr>
          <w:rFonts w:ascii="Times New Roman" w:hAnsi="Times New Roman" w:cs="Times New Roman"/>
          <w:b/>
          <w:bCs/>
          <w:sz w:val="24"/>
          <w:szCs w:val="24"/>
        </w:rPr>
        <w:t>stituzioni scolastiche della Calabria.</w:t>
      </w:r>
    </w:p>
    <w:p w14:paraId="11E5ED6F" w14:textId="77777777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26463" w14:textId="77777777" w:rsidR="007D2FDB" w:rsidRPr="007D2FDB" w:rsidRDefault="007D2FDB" w:rsidP="007D2F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F21E" w14:textId="77777777" w:rsidR="007D2FDB" w:rsidRPr="007D2FDB" w:rsidRDefault="007D2FDB" w:rsidP="007D2FDB">
      <w:pPr>
        <w:jc w:val="center"/>
      </w:pPr>
    </w:p>
    <w:p w14:paraId="6C8610C0" w14:textId="06F08349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83A19"/>
    <w:rsid w:val="000B36D8"/>
    <w:rsid w:val="000C2CA6"/>
    <w:rsid w:val="000C4311"/>
    <w:rsid w:val="000D55DE"/>
    <w:rsid w:val="000E684E"/>
    <w:rsid w:val="00110436"/>
    <w:rsid w:val="0011089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1F7137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3E82"/>
    <w:rsid w:val="004125EB"/>
    <w:rsid w:val="00417A10"/>
    <w:rsid w:val="00427D50"/>
    <w:rsid w:val="00445998"/>
    <w:rsid w:val="00460104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508C"/>
    <w:rsid w:val="007208E5"/>
    <w:rsid w:val="0075172A"/>
    <w:rsid w:val="0076772C"/>
    <w:rsid w:val="00773E69"/>
    <w:rsid w:val="00782386"/>
    <w:rsid w:val="00785E87"/>
    <w:rsid w:val="007A2B50"/>
    <w:rsid w:val="007C3593"/>
    <w:rsid w:val="007D2FDB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836B4"/>
    <w:rsid w:val="00987B17"/>
    <w:rsid w:val="009B2DCB"/>
    <w:rsid w:val="009C4AAA"/>
    <w:rsid w:val="009C55FC"/>
    <w:rsid w:val="009D008B"/>
    <w:rsid w:val="009F2000"/>
    <w:rsid w:val="009F36FE"/>
    <w:rsid w:val="00A106C3"/>
    <w:rsid w:val="00A33D35"/>
    <w:rsid w:val="00A35E19"/>
    <w:rsid w:val="00A42E6D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27DD1"/>
    <w:rsid w:val="00C31F69"/>
    <w:rsid w:val="00C407CC"/>
    <w:rsid w:val="00C711F2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121F1"/>
    <w:rsid w:val="00E2209B"/>
    <w:rsid w:val="00E35820"/>
    <w:rsid w:val="00E71AC8"/>
    <w:rsid w:val="00E80715"/>
    <w:rsid w:val="00E81813"/>
    <w:rsid w:val="00EB0BE1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2025-12-05T09:32:00Z</dcterms:created>
  <dcterms:modified xsi:type="dcterms:W3CDTF">2025-12-05T09:32:00Z</dcterms:modified>
</cp:coreProperties>
</file>